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CC" w:rsidRDefault="00514ECC" w:rsidP="00514ECC">
      <w:pPr>
        <w:pStyle w:val="Title"/>
        <w:jc w:val="left"/>
        <w:rPr>
          <w:rFonts w:asciiTheme="majorHAnsi" w:hAnsiTheme="majorHAnsi" w:cs="Calibri"/>
        </w:rPr>
      </w:pPr>
    </w:p>
    <w:p w:rsidR="005D1E6E" w:rsidRPr="0039145E" w:rsidRDefault="005D1E6E" w:rsidP="005D1E6E">
      <w:pPr>
        <w:pStyle w:val="Title"/>
        <w:ind w:left="720"/>
        <w:rPr>
          <w:rFonts w:asciiTheme="majorHAnsi" w:hAnsiTheme="majorHAnsi" w:cs="Calibri"/>
        </w:rPr>
      </w:pPr>
      <w:r w:rsidRPr="0039145E">
        <w:rPr>
          <w:rFonts w:asciiTheme="majorHAnsi" w:hAnsiTheme="majorHAnsi" w:cs="Calibri"/>
        </w:rPr>
        <w:t>Bangor Area Storm Water Group Meeting</w:t>
      </w:r>
    </w:p>
    <w:p w:rsidR="005D1E6E" w:rsidRPr="0039145E" w:rsidRDefault="002916BB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December 8</w:t>
      </w:r>
      <w:r w:rsidR="005D1E6E" w:rsidRPr="0039145E">
        <w:rPr>
          <w:rFonts w:asciiTheme="majorHAnsi" w:hAnsiTheme="majorHAnsi" w:cs="Calibri"/>
          <w:b w:val="0"/>
        </w:rPr>
        <w:t>, 2016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r w:rsidR="00C36B65">
        <w:rPr>
          <w:rFonts w:asciiTheme="majorHAnsi" w:hAnsiTheme="majorHAnsi" w:cs="Calibri"/>
          <w:b w:val="0"/>
          <w:color w:val="000000"/>
        </w:rPr>
        <w:t>Old Town Council Chambers, Main Street, Old Town, Maine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:rsidR="005D1E6E" w:rsidRPr="0039145E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:rsidR="005D1E6E" w:rsidRPr="0039145E" w:rsidRDefault="005D1E6E" w:rsidP="005D1E6E">
      <w:pPr>
        <w:pStyle w:val="Heading2"/>
        <w:rPr>
          <w:rFonts w:asciiTheme="majorHAnsi" w:hAnsiTheme="majorHAnsi" w:cs="Calibri"/>
          <w:sz w:val="24"/>
        </w:rPr>
      </w:pPr>
      <w:r w:rsidRPr="0039145E">
        <w:rPr>
          <w:rFonts w:asciiTheme="majorHAnsi" w:hAnsiTheme="majorHAnsi" w:cs="Calibri"/>
          <w:sz w:val="24"/>
        </w:rPr>
        <w:t>AGENDA</w:t>
      </w:r>
    </w:p>
    <w:p w:rsidR="005D1E6E" w:rsidRPr="0039145E" w:rsidRDefault="005D1E6E" w:rsidP="005D1E6E">
      <w:pPr>
        <w:jc w:val="both"/>
        <w:rPr>
          <w:rFonts w:asciiTheme="majorHAnsi" w:hAnsiTheme="majorHAnsi"/>
          <w:b/>
        </w:rPr>
      </w:pPr>
    </w:p>
    <w:p w:rsidR="0039145E" w:rsidRPr="00823D9E" w:rsidRDefault="0039145E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39145E">
        <w:rPr>
          <w:rFonts w:asciiTheme="majorHAnsi" w:hAnsiTheme="majorHAnsi" w:cs="Arial"/>
          <w:b/>
          <w:color w:val="000000"/>
        </w:rPr>
        <w:t xml:space="preserve">9:00 </w:t>
      </w:r>
      <w:proofErr w:type="gramStart"/>
      <w:r w:rsidRPr="0039145E">
        <w:rPr>
          <w:rFonts w:asciiTheme="majorHAnsi" w:hAnsiTheme="majorHAnsi" w:cs="Arial"/>
          <w:b/>
          <w:color w:val="000000"/>
        </w:rPr>
        <w:t>am</w:t>
      </w:r>
      <w:proofErr w:type="gramEnd"/>
      <w:r w:rsidRPr="0039145E">
        <w:rPr>
          <w:rFonts w:asciiTheme="majorHAnsi" w:hAnsiTheme="majorHAnsi" w:cs="Arial"/>
          <w:b/>
          <w:color w:val="000000"/>
        </w:rPr>
        <w:t> </w:t>
      </w:r>
      <w:r w:rsidR="005502C1">
        <w:rPr>
          <w:rFonts w:asciiTheme="majorHAnsi" w:hAnsiTheme="majorHAnsi" w:cs="Arial"/>
          <w:b/>
          <w:color w:val="000000"/>
        </w:rPr>
        <w:t>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Pr="0039145E">
        <w:rPr>
          <w:rFonts w:asciiTheme="majorHAnsi" w:hAnsiTheme="majorHAnsi" w:cs="Arial"/>
          <w:b/>
          <w:color w:val="000000"/>
        </w:rPr>
        <w:t xml:space="preserve">Welcome and </w:t>
      </w:r>
      <w:r w:rsidRPr="00823D9E">
        <w:rPr>
          <w:rFonts w:asciiTheme="majorHAnsi" w:hAnsiTheme="majorHAnsi" w:cs="Arial"/>
          <w:b/>
          <w:color w:val="000000"/>
        </w:rPr>
        <w:t xml:space="preserve">Round-robin </w:t>
      </w:r>
      <w:r w:rsidRPr="0039145E">
        <w:rPr>
          <w:rFonts w:asciiTheme="majorHAnsi" w:hAnsiTheme="majorHAnsi" w:cs="Arial"/>
          <w:b/>
          <w:color w:val="000000"/>
        </w:rPr>
        <w:t>Introductions</w:t>
      </w:r>
      <w:r w:rsidR="00137C71">
        <w:rPr>
          <w:rFonts w:asciiTheme="majorHAnsi" w:hAnsiTheme="majorHAnsi" w:cs="Arial"/>
          <w:b/>
          <w:color w:val="000000"/>
        </w:rPr>
        <w:t xml:space="preserve"> (5 min)</w:t>
      </w:r>
    </w:p>
    <w:p w:rsidR="0039145E" w:rsidRPr="0039145E" w:rsidRDefault="0039145E" w:rsidP="0039145E">
      <w:pPr>
        <w:shd w:val="clear" w:color="auto" w:fill="FFFFFF"/>
        <w:rPr>
          <w:rFonts w:asciiTheme="majorHAnsi" w:hAnsiTheme="majorHAnsi"/>
          <w:b/>
          <w:color w:val="000000"/>
        </w:rPr>
      </w:pPr>
    </w:p>
    <w:p w:rsidR="00F02DEA" w:rsidRDefault="008623F8" w:rsidP="00C36B65">
      <w:pPr>
        <w:shd w:val="clear" w:color="auto" w:fill="FFFFFF"/>
        <w:ind w:left="1440" w:hanging="1440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9:05</w:t>
      </w:r>
      <w:r w:rsidR="0039145E" w:rsidRPr="0039145E">
        <w:rPr>
          <w:rFonts w:asciiTheme="majorHAnsi" w:hAnsiTheme="majorHAnsi" w:cs="Arial"/>
          <w:b/>
          <w:color w:val="000000"/>
        </w:rPr>
        <w:t xml:space="preserve"> am </w:t>
      </w:r>
      <w:r w:rsidR="005502C1">
        <w:rPr>
          <w:rFonts w:asciiTheme="majorHAnsi" w:hAnsiTheme="majorHAnsi" w:cs="Arial"/>
          <w:b/>
          <w:color w:val="000000"/>
        </w:rPr>
        <w:t> 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="00C36B65">
        <w:rPr>
          <w:rFonts w:asciiTheme="majorHAnsi" w:hAnsiTheme="majorHAnsi" w:cs="Arial"/>
          <w:b/>
          <w:color w:val="000000"/>
        </w:rPr>
        <w:t>Update on E&amp;O Project Funding. Timelines and Commitments</w:t>
      </w:r>
      <w:r w:rsidR="00137C71">
        <w:rPr>
          <w:rFonts w:asciiTheme="majorHAnsi" w:hAnsiTheme="majorHAnsi" w:cs="Arial"/>
          <w:b/>
          <w:color w:val="000000"/>
        </w:rPr>
        <w:t xml:space="preserve"> (15 min)</w:t>
      </w:r>
    </w:p>
    <w:p w:rsidR="00C36B65" w:rsidRPr="00C36B65" w:rsidRDefault="00C36B65" w:rsidP="00C36B65">
      <w:pPr>
        <w:pStyle w:val="ListParagraph"/>
        <w:numPr>
          <w:ilvl w:val="0"/>
          <w:numId w:val="28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C36B65">
        <w:rPr>
          <w:rFonts w:asciiTheme="majorHAnsi" w:hAnsiTheme="majorHAnsi" w:cs="Arial"/>
          <w:color w:val="000000"/>
        </w:rPr>
        <w:t xml:space="preserve">Message and tool testing to improve </w:t>
      </w:r>
      <w:proofErr w:type="spellStart"/>
      <w:r w:rsidRPr="00C36B65">
        <w:rPr>
          <w:rFonts w:asciiTheme="majorHAnsi" w:hAnsiTheme="majorHAnsi" w:cs="Arial"/>
          <w:color w:val="000000"/>
        </w:rPr>
        <w:t>stormdrain</w:t>
      </w:r>
      <w:proofErr w:type="spellEnd"/>
      <w:r w:rsidRPr="00C36B65">
        <w:rPr>
          <w:rFonts w:asciiTheme="majorHAnsi" w:hAnsiTheme="majorHAnsi" w:cs="Arial"/>
          <w:color w:val="000000"/>
        </w:rPr>
        <w:t xml:space="preserve"> stenciling</w:t>
      </w:r>
      <w:r w:rsidR="00137C71">
        <w:rPr>
          <w:rFonts w:asciiTheme="majorHAnsi" w:hAnsiTheme="majorHAnsi" w:cs="Arial"/>
          <w:color w:val="000000"/>
        </w:rPr>
        <w:t xml:space="preserve"> (Sage Foundation)</w:t>
      </w:r>
    </w:p>
    <w:p w:rsidR="00C36B65" w:rsidRPr="00C36B65" w:rsidRDefault="00C36B65" w:rsidP="00C36B65">
      <w:pPr>
        <w:pStyle w:val="ListParagraph"/>
        <w:numPr>
          <w:ilvl w:val="0"/>
          <w:numId w:val="28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C36B65">
        <w:rPr>
          <w:rFonts w:asciiTheme="majorHAnsi" w:hAnsiTheme="majorHAnsi" w:cs="Arial"/>
          <w:color w:val="000000"/>
        </w:rPr>
        <w:t>Cooperative development of new outreach tools with SMART</w:t>
      </w:r>
      <w:r w:rsidR="00137C71">
        <w:rPr>
          <w:rFonts w:asciiTheme="majorHAnsi" w:hAnsiTheme="majorHAnsi" w:cs="Arial"/>
          <w:color w:val="000000"/>
        </w:rPr>
        <w:t xml:space="preserve"> (Davis Foundation)</w:t>
      </w:r>
    </w:p>
    <w:p w:rsidR="00C36B65" w:rsidRPr="00C36B65" w:rsidRDefault="00C36B65" w:rsidP="00C36B65">
      <w:pPr>
        <w:pStyle w:val="ListParagraph"/>
        <w:numPr>
          <w:ilvl w:val="0"/>
          <w:numId w:val="28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C36B65">
        <w:rPr>
          <w:rFonts w:asciiTheme="majorHAnsi" w:hAnsiTheme="majorHAnsi" w:cs="Arial"/>
          <w:color w:val="000000"/>
        </w:rPr>
        <w:t>Thinking ahead to working with other clusters to develop next cycle E&amp;O</w:t>
      </w:r>
    </w:p>
    <w:p w:rsidR="00C36B65" w:rsidRPr="00C36B65" w:rsidRDefault="00C36B65" w:rsidP="00C36B65">
      <w:pPr>
        <w:pStyle w:val="ListParagraph"/>
        <w:numPr>
          <w:ilvl w:val="0"/>
          <w:numId w:val="28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C36B65">
        <w:rPr>
          <w:rFonts w:asciiTheme="majorHAnsi" w:hAnsiTheme="majorHAnsi" w:cs="Arial"/>
          <w:color w:val="000000"/>
        </w:rPr>
        <w:t>Update on DEP/Cluster Discussion about PY4/5 evaluation plans</w:t>
      </w:r>
    </w:p>
    <w:p w:rsidR="00137C71" w:rsidRPr="008623F8" w:rsidRDefault="00137C71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9:20 am</w:t>
      </w:r>
      <w:r w:rsidRPr="008623F8">
        <w:rPr>
          <w:rFonts w:asciiTheme="majorHAnsi" w:hAnsiTheme="majorHAnsi" w:cs="Arial"/>
          <w:b/>
          <w:color w:val="000000"/>
        </w:rPr>
        <w:tab/>
      </w:r>
      <w:proofErr w:type="spellStart"/>
      <w:r w:rsidRPr="008623F8">
        <w:rPr>
          <w:rFonts w:asciiTheme="majorHAnsi" w:hAnsiTheme="majorHAnsi" w:cs="Arial"/>
          <w:b/>
          <w:color w:val="000000"/>
        </w:rPr>
        <w:t>Stormdrain</w:t>
      </w:r>
      <w:proofErr w:type="spellEnd"/>
      <w:r w:rsidRPr="008623F8">
        <w:rPr>
          <w:rFonts w:asciiTheme="majorHAnsi" w:hAnsiTheme="majorHAnsi" w:cs="Arial"/>
          <w:b/>
          <w:color w:val="000000"/>
        </w:rPr>
        <w:t xml:space="preserve"> Stenciling </w:t>
      </w:r>
      <w:r>
        <w:rPr>
          <w:rFonts w:asciiTheme="majorHAnsi" w:hAnsiTheme="majorHAnsi" w:cs="Arial"/>
          <w:b/>
          <w:color w:val="000000"/>
        </w:rPr>
        <w:t>and Science Festival Planning (25 min)</w:t>
      </w:r>
    </w:p>
    <w:p w:rsidR="00137C71" w:rsidRDefault="00137C71" w:rsidP="00137C71">
      <w:p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ab/>
      </w:r>
      <w:r>
        <w:rPr>
          <w:rFonts w:asciiTheme="majorHAnsi" w:hAnsiTheme="majorHAnsi" w:cs="Arial"/>
          <w:color w:val="000000"/>
        </w:rPr>
        <w:tab/>
        <w:t>Led by Cara Belanger</w:t>
      </w:r>
    </w:p>
    <w:p w:rsidR="00137C71" w:rsidRDefault="00137C71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137C71" w:rsidRDefault="00137C71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9:45 am</w:t>
      </w:r>
      <w:r>
        <w:rPr>
          <w:rFonts w:asciiTheme="majorHAnsi" w:hAnsiTheme="majorHAnsi" w:cs="Arial"/>
          <w:b/>
          <w:color w:val="000000"/>
        </w:rPr>
        <w:tab/>
      </w:r>
      <w:r w:rsidRPr="008623F8">
        <w:rPr>
          <w:rFonts w:asciiTheme="majorHAnsi" w:hAnsiTheme="majorHAnsi" w:cs="Arial"/>
          <w:b/>
          <w:color w:val="000000"/>
        </w:rPr>
        <w:t>Planning Supports for On-the-Ground MS4 Compliance Work</w:t>
      </w:r>
      <w:r>
        <w:rPr>
          <w:rFonts w:asciiTheme="majorHAnsi" w:hAnsiTheme="majorHAnsi" w:cs="Arial"/>
          <w:b/>
          <w:color w:val="000000"/>
        </w:rPr>
        <w:t xml:space="preserve"> in PY4-5 (15 min)</w:t>
      </w:r>
    </w:p>
    <w:p w:rsidR="00137C71" w:rsidRPr="008623F8" w:rsidRDefault="00137C71" w:rsidP="00137C71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Illicit Discharge Detection and Elimination</w:t>
      </w:r>
    </w:p>
    <w:p w:rsidR="00137C71" w:rsidRPr="008623F8" w:rsidRDefault="00137C71" w:rsidP="00137C71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8623F8">
        <w:rPr>
          <w:rFonts w:asciiTheme="majorHAnsi" w:hAnsiTheme="majorHAnsi" w:cs="Arial"/>
          <w:color w:val="000000"/>
        </w:rPr>
        <w:t xml:space="preserve">Construction </w:t>
      </w:r>
    </w:p>
    <w:p w:rsidR="00137C71" w:rsidRDefault="00137C71" w:rsidP="00137C71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8623F8">
        <w:rPr>
          <w:rFonts w:asciiTheme="majorHAnsi" w:hAnsiTheme="majorHAnsi" w:cs="Arial"/>
          <w:color w:val="000000"/>
        </w:rPr>
        <w:t xml:space="preserve">Post-Construction </w:t>
      </w:r>
    </w:p>
    <w:p w:rsidR="00137C71" w:rsidRPr="00137C71" w:rsidRDefault="00137C71" w:rsidP="00137C71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Pollution Prevention and Good Housekeeping</w:t>
      </w:r>
    </w:p>
    <w:p w:rsidR="00137C71" w:rsidRPr="008623F8" w:rsidRDefault="00137C71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10:00 </w:t>
      </w:r>
      <w:proofErr w:type="gramStart"/>
      <w:r>
        <w:rPr>
          <w:rFonts w:asciiTheme="majorHAnsi" w:hAnsiTheme="majorHAnsi" w:cs="Arial"/>
          <w:b/>
          <w:color w:val="000000"/>
        </w:rPr>
        <w:t>am</w:t>
      </w:r>
      <w:proofErr w:type="gramEnd"/>
      <w:r w:rsidRPr="008623F8">
        <w:rPr>
          <w:rFonts w:asciiTheme="majorHAnsi" w:hAnsiTheme="majorHAnsi" w:cs="Arial"/>
          <w:b/>
          <w:color w:val="000000"/>
        </w:rPr>
        <w:t xml:space="preserve"> </w:t>
      </w:r>
      <w:r>
        <w:rPr>
          <w:rFonts w:asciiTheme="majorHAnsi" w:hAnsiTheme="majorHAnsi" w:cs="Arial"/>
          <w:b/>
          <w:color w:val="000000"/>
        </w:rPr>
        <w:tab/>
      </w:r>
      <w:r w:rsidRPr="008623F8">
        <w:rPr>
          <w:rFonts w:asciiTheme="majorHAnsi" w:hAnsiTheme="majorHAnsi" w:cs="Arial"/>
          <w:b/>
          <w:color w:val="000000"/>
        </w:rPr>
        <w:t>Organizational Business</w:t>
      </w:r>
      <w:r>
        <w:rPr>
          <w:rFonts w:asciiTheme="majorHAnsi" w:hAnsiTheme="majorHAnsi" w:cs="Arial"/>
          <w:b/>
          <w:color w:val="000000"/>
        </w:rPr>
        <w:t xml:space="preserve"> (30 min)</w:t>
      </w:r>
    </w:p>
    <w:p w:rsidR="00137C71" w:rsidRPr="002728D1" w:rsidRDefault="00137C71" w:rsidP="002728D1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2728D1">
        <w:rPr>
          <w:rFonts w:asciiTheme="majorHAnsi" w:hAnsiTheme="majorHAnsi" w:cs="Arial"/>
          <w:color w:val="000000"/>
        </w:rPr>
        <w:t xml:space="preserve">Discussion related to contracts and </w:t>
      </w:r>
      <w:proofErr w:type="spellStart"/>
      <w:r w:rsidRPr="002728D1">
        <w:rPr>
          <w:rFonts w:asciiTheme="majorHAnsi" w:hAnsiTheme="majorHAnsi" w:cs="Arial"/>
          <w:color w:val="000000"/>
        </w:rPr>
        <w:t>blylaws</w:t>
      </w:r>
      <w:proofErr w:type="spellEnd"/>
      <w:r w:rsidR="002728D1">
        <w:rPr>
          <w:rFonts w:asciiTheme="majorHAnsi" w:hAnsiTheme="majorHAnsi" w:cs="Arial"/>
          <w:color w:val="000000"/>
        </w:rPr>
        <w:t xml:space="preserve"> – proposed issues/changes</w:t>
      </w:r>
    </w:p>
    <w:p w:rsidR="00137C71" w:rsidRDefault="00137C71" w:rsidP="00137C71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Approval of the BASWG Minutes (Sept-Nov 2016)</w:t>
      </w:r>
      <w:bookmarkStart w:id="0" w:name="_GoBack"/>
      <w:bookmarkEnd w:id="0"/>
    </w:p>
    <w:p w:rsidR="00137C71" w:rsidRPr="00137C71" w:rsidRDefault="00137C71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10:30</w:t>
      </w:r>
      <w:r w:rsidRPr="00137C71">
        <w:rPr>
          <w:rFonts w:asciiTheme="majorHAnsi" w:hAnsiTheme="majorHAnsi" w:cs="Arial"/>
          <w:b/>
          <w:color w:val="000000"/>
        </w:rPr>
        <w:t xml:space="preserve"> am</w:t>
      </w:r>
      <w:r w:rsidRPr="00137C71">
        <w:rPr>
          <w:rFonts w:asciiTheme="majorHAnsi" w:hAnsiTheme="majorHAnsi" w:cs="Arial"/>
          <w:b/>
          <w:color w:val="000000"/>
        </w:rPr>
        <w:tab/>
        <w:t>Proposed PY5 Budget Planning and Discussion</w:t>
      </w:r>
      <w:r>
        <w:rPr>
          <w:rFonts w:asciiTheme="majorHAnsi" w:hAnsiTheme="majorHAnsi" w:cs="Arial"/>
          <w:b/>
          <w:color w:val="000000"/>
        </w:rPr>
        <w:t xml:space="preserve"> (30 min)</w:t>
      </w:r>
    </w:p>
    <w:p w:rsidR="00137C71" w:rsidRPr="00137C71" w:rsidRDefault="00137C71" w:rsidP="00137C71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137C71">
        <w:rPr>
          <w:rFonts w:asciiTheme="majorHAnsi" w:hAnsiTheme="majorHAnsi" w:cs="Arial"/>
          <w:color w:val="000000"/>
        </w:rPr>
        <w:t xml:space="preserve">Review of Exec Committee Proposal </w:t>
      </w:r>
      <w:r w:rsidRPr="00137C71">
        <w:rPr>
          <w:rFonts w:asciiTheme="majorHAnsi" w:hAnsiTheme="majorHAnsi" w:cs="Arial"/>
          <w:color w:val="000000"/>
        </w:rPr>
        <w:tab/>
      </w:r>
    </w:p>
    <w:p w:rsidR="00137C71" w:rsidRPr="00137C71" w:rsidRDefault="00137C71" w:rsidP="00F02DEA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137C71">
        <w:rPr>
          <w:rFonts w:asciiTheme="majorHAnsi" w:hAnsiTheme="majorHAnsi" w:cs="Arial"/>
          <w:color w:val="000000"/>
        </w:rPr>
        <w:t>Discussion about budgets and changing compliance requirements by year</w:t>
      </w:r>
    </w:p>
    <w:p w:rsidR="005D1E6E" w:rsidRDefault="0039145E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11:00 am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>      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664FD">
        <w:rPr>
          <w:rFonts w:asciiTheme="majorHAnsi" w:hAnsiTheme="majorHAnsi" w:cs="Arial"/>
          <w:b/>
          <w:color w:val="000000"/>
          <w:sz w:val="22"/>
          <w:szCs w:val="22"/>
        </w:rPr>
        <w:t>m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eeting adjourns</w:t>
      </w:r>
    </w:p>
    <w:p w:rsidR="00137C71" w:rsidRPr="00137C71" w:rsidRDefault="00137C71" w:rsidP="00137C71">
      <w:pPr>
        <w:shd w:val="clear" w:color="auto" w:fill="FFFFFF"/>
        <w:ind w:left="1440"/>
        <w:rPr>
          <w:rFonts w:asciiTheme="majorHAnsi" w:hAnsiTheme="majorHAnsi" w:cs="Arial"/>
          <w:i/>
          <w:color w:val="000000"/>
          <w:sz w:val="22"/>
          <w:szCs w:val="22"/>
        </w:rPr>
      </w:pPr>
      <w:r w:rsidRPr="00137C71">
        <w:rPr>
          <w:rFonts w:asciiTheme="majorHAnsi" w:hAnsiTheme="majorHAnsi" w:cs="Arial"/>
          <w:b/>
          <w:i/>
          <w:color w:val="000000"/>
          <w:sz w:val="22"/>
          <w:szCs w:val="22"/>
        </w:rPr>
        <w:t>Executive Committee members</w:t>
      </w:r>
      <w:r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 should expect to stay for up to a half hour following meeting to address budget/contract planning needs</w:t>
      </w:r>
    </w:p>
    <w:sectPr w:rsidR="00137C71" w:rsidRPr="00137C71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040" w:rsidRDefault="00D93040">
      <w:r>
        <w:separator/>
      </w:r>
    </w:p>
  </w:endnote>
  <w:endnote w:type="continuationSeparator" w:id="0">
    <w:p w:rsidR="00D93040" w:rsidRDefault="00D93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040" w:rsidRDefault="00D93040">
      <w:r>
        <w:separator/>
      </w:r>
    </w:p>
  </w:footnote>
  <w:footnote w:type="continuationSeparator" w:id="0">
    <w:p w:rsidR="00D93040" w:rsidRDefault="00D930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8"/>
  </w:num>
  <w:num w:numId="4">
    <w:abstractNumId w:val="13"/>
  </w:num>
  <w:num w:numId="5">
    <w:abstractNumId w:val="16"/>
  </w:num>
  <w:num w:numId="6">
    <w:abstractNumId w:val="25"/>
  </w:num>
  <w:num w:numId="7">
    <w:abstractNumId w:val="14"/>
  </w:num>
  <w:num w:numId="8">
    <w:abstractNumId w:val="6"/>
  </w:num>
  <w:num w:numId="9">
    <w:abstractNumId w:val="10"/>
  </w:num>
  <w:num w:numId="10">
    <w:abstractNumId w:val="4"/>
  </w:num>
  <w:num w:numId="11">
    <w:abstractNumId w:val="17"/>
  </w:num>
  <w:num w:numId="12">
    <w:abstractNumId w:val="5"/>
  </w:num>
  <w:num w:numId="13">
    <w:abstractNumId w:val="26"/>
  </w:num>
  <w:num w:numId="14">
    <w:abstractNumId w:val="2"/>
  </w:num>
  <w:num w:numId="15">
    <w:abstractNumId w:val="12"/>
  </w:num>
  <w:num w:numId="16">
    <w:abstractNumId w:val="21"/>
  </w:num>
  <w:num w:numId="17">
    <w:abstractNumId w:val="7"/>
  </w:num>
  <w:num w:numId="18">
    <w:abstractNumId w:val="11"/>
  </w:num>
  <w:num w:numId="19">
    <w:abstractNumId w:val="20"/>
  </w:num>
  <w:num w:numId="20">
    <w:abstractNumId w:val="24"/>
  </w:num>
  <w:num w:numId="21">
    <w:abstractNumId w:val="15"/>
  </w:num>
  <w:num w:numId="22">
    <w:abstractNumId w:val="22"/>
  </w:num>
  <w:num w:numId="23">
    <w:abstractNumId w:val="3"/>
  </w:num>
  <w:num w:numId="24">
    <w:abstractNumId w:val="23"/>
  </w:num>
  <w:num w:numId="25">
    <w:abstractNumId w:val="27"/>
  </w:num>
  <w:num w:numId="26">
    <w:abstractNumId w:val="1"/>
  </w:num>
  <w:num w:numId="27">
    <w:abstractNumId w:val="0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067F9C"/>
    <w:rsid w:val="00095257"/>
    <w:rsid w:val="00137C71"/>
    <w:rsid w:val="00247ADD"/>
    <w:rsid w:val="002728D1"/>
    <w:rsid w:val="002916BB"/>
    <w:rsid w:val="00387A9A"/>
    <w:rsid w:val="0039145E"/>
    <w:rsid w:val="00514ECC"/>
    <w:rsid w:val="00515B75"/>
    <w:rsid w:val="00522894"/>
    <w:rsid w:val="00536A6E"/>
    <w:rsid w:val="005502C1"/>
    <w:rsid w:val="005574FB"/>
    <w:rsid w:val="00575947"/>
    <w:rsid w:val="005A2DDF"/>
    <w:rsid w:val="005D1E6E"/>
    <w:rsid w:val="00616DBB"/>
    <w:rsid w:val="006463FD"/>
    <w:rsid w:val="006922BB"/>
    <w:rsid w:val="006B6492"/>
    <w:rsid w:val="0072722E"/>
    <w:rsid w:val="00761B88"/>
    <w:rsid w:val="007B2024"/>
    <w:rsid w:val="007B4611"/>
    <w:rsid w:val="007F03AD"/>
    <w:rsid w:val="00823D9E"/>
    <w:rsid w:val="008623F8"/>
    <w:rsid w:val="00932420"/>
    <w:rsid w:val="00A009F2"/>
    <w:rsid w:val="00A664FD"/>
    <w:rsid w:val="00A81F0C"/>
    <w:rsid w:val="00B17D06"/>
    <w:rsid w:val="00B5694F"/>
    <w:rsid w:val="00B9705B"/>
    <w:rsid w:val="00C36B65"/>
    <w:rsid w:val="00CB1019"/>
    <w:rsid w:val="00D93040"/>
    <w:rsid w:val="00E0598A"/>
    <w:rsid w:val="00F02DEA"/>
    <w:rsid w:val="00F50B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20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Owner</cp:lastModifiedBy>
  <cp:revision>5</cp:revision>
  <cp:lastPrinted>2016-09-07T18:40:00Z</cp:lastPrinted>
  <dcterms:created xsi:type="dcterms:W3CDTF">2016-12-02T16:07:00Z</dcterms:created>
  <dcterms:modified xsi:type="dcterms:W3CDTF">2016-12-02T17:25:00Z</dcterms:modified>
</cp:coreProperties>
</file>